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center" w:pos="4510"/>
          <w:tab w:val="left" w:pos="8138"/>
        </w:tabs>
        <w:jc w:val="center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  <w:r>
        <w:rPr>
          <w:rFonts w:ascii="Century Gothic" w:hAnsi="Century Gothic"/>
          <w:b w:val="1"/>
          <w:bCs w:val="1"/>
          <w:sz w:val="32"/>
          <w:szCs w:val="32"/>
          <w:rtl w:val="0"/>
          <w:lang w:val="de-DE"/>
        </w:rPr>
        <w:t>REQUIREMENTS PRIOR TO STARTING THERAPY</w:t>
      </w:r>
    </w:p>
    <w:p>
      <w:pPr>
        <w:pStyle w:val="Body"/>
        <w:tabs>
          <w:tab w:val="center" w:pos="4510"/>
          <w:tab w:val="left" w:pos="8138"/>
        </w:tabs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cs="Century Gothic" w:hAnsi="Century Gothic" w:eastAsia="Century Gothic"/>
          <w:b w:val="1"/>
          <w:bCs w:val="1"/>
          <w:sz w:val="28"/>
          <w:szCs w:val="28"/>
        </w:rPr>
        <mc:AlternateContent>
          <mc:Choice Requires="wpg">
            <w:drawing xmlns:a="http://schemas.openxmlformats.org/drawingml/2006/main">
              <wp:inline distT="0" distB="0" distL="0" distR="0">
                <wp:extent cx="6172199" cy="6660490"/>
                <wp:effectExtent l="0" t="0" r="0" b="0"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199" cy="6660490"/>
                          <a:chOff x="0" y="0"/>
                          <a:chExt cx="6172198" cy="6660489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-1" y="-1"/>
                            <a:ext cx="714768" cy="1021097"/>
                            <a:chOff x="0" y="0"/>
                            <a:chExt cx="714766" cy="1021095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30" name="Group 1073741830"/>
                        <wpg:cNvGrpSpPr/>
                        <wpg:grpSpPr>
                          <a:xfrm>
                            <a:off x="714765" y="1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1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Fill in the Registration Form (given below) and return via email to info@behaviourenrichment.com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33" name="Group 1073741833"/>
                        <wpg:cNvGrpSpPr/>
                        <wpg:grpSpPr>
                          <a:xfrm>
                            <a:off x="-1" y="939175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36" name="Group 1073741836"/>
                        <wpg:cNvGrpSpPr/>
                        <wpg:grpSpPr>
                          <a:xfrm>
                            <a:off x="714765" y="939176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2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If not already completed, schedule a 1 hour initial evaluation with our BCBA/BCaBA (both parents &amp; child to attend)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39" name="Group 1073741839"/>
                        <wpg:cNvGrpSpPr/>
                        <wpg:grpSpPr>
                          <a:xfrm>
                            <a:off x="-1" y="1878351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42" name="Group 1073741842"/>
                        <wpg:cNvGrpSpPr/>
                        <wpg:grpSpPr>
                          <a:xfrm>
                            <a:off x="714765" y="1878352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40" name="Shape 1073741840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Shape 1073741841"/>
                          <wps:cNvSpPr txBox="1"/>
                          <wps:spPr>
                            <a:xfrm>
                              <a:off x="90678" y="32399"/>
                              <a:ext cx="5334355" cy="5989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3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After the evaluation, BCBA/BCaBA will recommend a treatment plan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45" name="Group 1073741845"/>
                        <wpg:cNvGrpSpPr/>
                        <wpg:grpSpPr>
                          <a:xfrm>
                            <a:off x="-1" y="2817526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43" name="Shape 1073741843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Shape 1073741844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48" name="Group 1073741848"/>
                        <wpg:cNvGrpSpPr/>
                        <wpg:grpSpPr>
                          <a:xfrm>
                            <a:off x="714765" y="2817526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46" name="Shape 1073741846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Shape 1073741847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4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Finalise schedule for therapy sessions based on availability of slots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51" name="Group 1073741851"/>
                        <wpg:cNvGrpSpPr/>
                        <wpg:grpSpPr>
                          <a:xfrm>
                            <a:off x="-1" y="3756702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54" name="Group 1073741854"/>
                        <wpg:cNvGrpSpPr/>
                        <wpg:grpSpPr>
                          <a:xfrm>
                            <a:off x="714765" y="3756702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52" name="Shape 1073741852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Shape 1073741853"/>
                          <wps:cNvSpPr txBox="1"/>
                          <wps:spPr>
                            <a:xfrm>
                              <a:off x="90678" y="32400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5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Pay fees in advance for 3 months/6 months/yearly, as applicable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57" name="Group 1073741857"/>
                        <wpg:cNvGrpSpPr/>
                        <wpg:grpSpPr>
                          <a:xfrm>
                            <a:off x="-1" y="4695876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55" name="Shape 1073741855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Shape 1073741856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60" name="Group 1073741860"/>
                        <wpg:cNvGrpSpPr/>
                        <wpg:grpSpPr>
                          <a:xfrm>
                            <a:off x="714765" y="4695877"/>
                            <a:ext cx="5457434" cy="663712"/>
                            <a:chOff x="0" y="0"/>
                            <a:chExt cx="5457433" cy="663711"/>
                          </a:xfrm>
                        </wpg:grpSpPr>
                        <wps:wsp>
                          <wps:cNvPr id="1073741858" name="Shape 1073741858"/>
                          <wps:cNvSpPr/>
                          <wps:spPr>
                            <a:xfrm rot="5400000">
                              <a:off x="2396861" y="-2396862"/>
                              <a:ext cx="663712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6"/>
                                    <a:pt x="21600" y="438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38"/>
                                  </a:lnTo>
                                  <a:cubicBezTo>
                                    <a:pt x="0" y="1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Shape 1073741859"/>
                          <wps:cNvSpPr txBox="1"/>
                          <wps:spPr>
                            <a:xfrm>
                              <a:off x="90678" y="32399"/>
                              <a:ext cx="5334355" cy="59891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6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Review &amp; sign Parent Handbook &amp; Policies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  <wpg:grpSp>
                        <wpg:cNvPr id="1073741863" name="Group 1073741863"/>
                        <wpg:cNvGrpSpPr/>
                        <wpg:grpSpPr>
                          <a:xfrm>
                            <a:off x="-1" y="5639394"/>
                            <a:ext cx="714768" cy="1021096"/>
                            <a:chOff x="0" y="0"/>
                            <a:chExt cx="714766" cy="1021095"/>
                          </a:xfrm>
                        </wpg:grpSpPr>
                        <wps:wsp>
                          <wps:cNvPr id="1073741861" name="Shape 1073741861"/>
                          <wps:cNvSpPr/>
                          <wps:spPr>
                            <a:xfrm>
                              <a:off x="0" y="0"/>
                              <a:ext cx="714767" cy="1021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1600" y="1404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0" y="140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00" y="756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5F82CB"/>
                                </a:gs>
                                <a:gs pos="50000">
                                  <a:srgbClr val="3E70CA"/>
                                </a:gs>
                                <a:gs pos="100000">
                                  <a:srgbClr val="2F61BA"/>
                                </a:gs>
                              </a:gsLst>
                              <a:lin ang="5400000" scaled="0"/>
                            </a:gra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Shape 1073741862"/>
                          <wps:cNvSpPr txBox="1"/>
                          <wps:spPr>
                            <a:xfrm>
                              <a:off x="0" y="357382"/>
                              <a:ext cx="714767" cy="3063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1120"/>
                                  </w:tabs>
                                  <w:spacing w:after="134" w:line="216" w:lineRule="auto"/>
                                  <w:jc w:val="center"/>
                                </w:pPr>
                                <w:r>
                                  <w:rPr>
                                    <w:rFonts w:ascii="Century Gothic" w:hAnsi="Century Gothic"/>
                                    <w:outline w:val="0"/>
                                    <w:color w:val="ffffff"/>
                                    <w:sz w:val="32"/>
                                    <w:szCs w:val="32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10160" tIns="10160" rIns="10160" bIns="10160" numCol="1" anchor="ctr">
                            <a:noAutofit/>
                          </wps:bodyPr>
                        </wps:wsp>
                      </wpg:grpSp>
                      <wpg:grpSp>
                        <wpg:cNvPr id="1073741866" name="Group 1073741866"/>
                        <wpg:cNvGrpSpPr/>
                        <wpg:grpSpPr>
                          <a:xfrm>
                            <a:off x="714765" y="5635053"/>
                            <a:ext cx="5457434" cy="672394"/>
                            <a:chOff x="0" y="0"/>
                            <a:chExt cx="5457433" cy="672393"/>
                          </a:xfrm>
                        </wpg:grpSpPr>
                        <wps:wsp>
                          <wps:cNvPr id="1073741864" name="Shape 1073741864"/>
                          <wps:cNvSpPr/>
                          <wps:spPr>
                            <a:xfrm rot="5400000">
                              <a:off x="2392520" y="-2392521"/>
                              <a:ext cx="672394" cy="5457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199"/>
                                    <a:pt x="21600" y="444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444"/>
                                  </a:lnTo>
                                  <a:cubicBezTo>
                                    <a:pt x="0" y="199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635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Shape 1073741865"/>
                          <wps:cNvSpPr txBox="1"/>
                          <wps:spPr>
                            <a:xfrm>
                              <a:off x="90678" y="32823"/>
                              <a:ext cx="5333931" cy="6067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7"/>
                                  </w:numPr>
                                  <w:spacing w:after="50" w:line="216" w:lineRule="auto"/>
                                  <w:outlineLvl w:val="1"/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8"/>
                                    <w:szCs w:val="28"/>
                                    <w:rtl w:val="0"/>
                                    <w:lang w:val="en-US"/>
                                  </w:rPr>
                                  <w:t>Start sessions and schedule regular reviews</w:t>
                                </w:r>
                              </w:p>
                            </w:txbxContent>
                          </wps:txbx>
                          <wps:bodyPr wrap="square" lIns="8889" tIns="8889" rIns="8889" bIns="888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86.0pt;height:524.4pt;" coordorigin="0,0" coordsize="6172199,6660489">
                <v:group id="_x0000_s1027" style="position:absolute;left:0;top:0;width:714766;height:1021095;" coordorigin="0,0" coordsize="714766,1021095">
                  <v:shape id="_x0000_s1028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29" type="#_x0000_t202" style="position:absolute;left:0;top:357383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30" style="position:absolute;left:714765;top:2;width:5457433;height:663711;" coordorigin="0,0" coordsize="5457433,663711">
                  <v:shape id="_x0000_s1031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32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1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Fill in the Registration Form (given below) and return via email to info@behaviourenrichment.com</w:t>
                          </w:r>
                        </w:p>
                      </w:txbxContent>
                    </v:textbox>
                  </v:shape>
                </v:group>
                <v:group id="_x0000_s1033" style="position:absolute;left:0;top:939175;width:714766;height:1021095;" coordorigin="0,0" coordsize="714766,1021095">
                  <v:shape id="_x0000_s1034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35" type="#_x0000_t202" style="position:absolute;left:0;top:357382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36" style="position:absolute;left:714765;top:939177;width:5457433;height:663711;" coordorigin="0,0" coordsize="5457433,663711">
                  <v:shape id="_x0000_s1037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38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2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If not already completed, schedule a 1 hour initial evaluation with our BCBA/BCaBA (both parents &amp; child to attend)</w:t>
                          </w:r>
                        </w:p>
                      </w:txbxContent>
                    </v:textbox>
                  </v:shape>
                </v:group>
                <v:group id="_x0000_s1039" style="position:absolute;left:0;top:1878351;width:714766;height:1021095;" coordorigin="0,0" coordsize="714766,1021095">
                  <v:shape id="_x0000_s1040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41" type="#_x0000_t202" style="position:absolute;left:0;top:357382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42" style="position:absolute;left:714765;top:1878353;width:5457433;height:663711;" coordorigin="0,0" coordsize="5457433,663711">
                  <v:shape id="_x0000_s1043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44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3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After the evaluation, BCBA/BCaBA will recommend a treatment plan</w:t>
                          </w:r>
                        </w:p>
                      </w:txbxContent>
                    </v:textbox>
                  </v:shape>
                </v:group>
                <v:group id="_x0000_s1045" style="position:absolute;left:0;top:2817526;width:714766;height:1021095;" coordorigin="0,0" coordsize="714766,1021095">
                  <v:shape id="_x0000_s1046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47" type="#_x0000_t202" style="position:absolute;left:0;top:357382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48" style="position:absolute;left:714765;top:2817527;width:5457433;height:663711;" coordorigin="0,0" coordsize="5457433,663711">
                  <v:shape id="_x0000_s1049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50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4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Finalise schedule for therapy sessions based on availability of slots</w:t>
                          </w:r>
                        </w:p>
                      </w:txbxContent>
                    </v:textbox>
                  </v:shape>
                </v:group>
                <v:group id="_x0000_s1051" style="position:absolute;left:0;top:3756702;width:714766;height:1021095;" coordorigin="0,0" coordsize="714766,1021095">
                  <v:shape id="_x0000_s1052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53" type="#_x0000_t202" style="position:absolute;left:0;top:357382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54" style="position:absolute;left:714765;top:3756703;width:5457433;height:663711;" coordorigin="0,0" coordsize="5457433,663711">
                  <v:shape id="_x0000_s1055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56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5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Pay fees in advance for 3 months/6 months/yearly, as applicable</w:t>
                          </w:r>
                        </w:p>
                      </w:txbxContent>
                    </v:textbox>
                  </v:shape>
                </v:group>
                <v:group id="_x0000_s1057" style="position:absolute;left:0;top:4695877;width:714766;height:1021095;" coordorigin="0,0" coordsize="714766,1021095">
                  <v:shape id="_x0000_s1058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59" type="#_x0000_t202" style="position:absolute;left:0;top:357383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_x0000_s1060" style="position:absolute;left:714765;top:4695877;width:5457433;height:663711;" coordorigin="0,0" coordsize="5457433,663711">
                  <v:shape id="_x0000_s1061" style="position:absolute;left:2396861;top:-2396861;width:663711;height:5457433;rotation:5898240fd;" coordorigin="0,0" coordsize="21600,21600" path="M 3600,0 L 18000,0 C 19988,0 21600,196 21600,438 L 21600,21600 L 0,21600 L 0,438 C 0,196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62" type="#_x0000_t202" style="position:absolute;left:90678;top:32400;width:5334355;height:59891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6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Review &amp; sign Parent Handbook &amp; Policies</w:t>
                          </w:r>
                        </w:p>
                      </w:txbxContent>
                    </v:textbox>
                  </v:shape>
                </v:group>
                <v:group id="_x0000_s1063" style="position:absolute;left:0;top:5639394;width:714766;height:1021095;" coordorigin="0,0" coordsize="714766,1021095">
                  <v:shape id="_x0000_s1064" style="position:absolute;left:0;top:0;width:714766;height:1021095;" coordorigin="0,0" coordsize="21600,21600" path="M 21600,0 L 21600,14040 L 10800,21600 L 0,14040 L 0,0 L 10800,7560 X E">
                    <v:fill angle="0fd" focus="100%" colors="50.0% #3E70CA" color="#5F82CB" opacity="100.0%" color2="#2F61BA" o:opacity2="100.0%" type="gradientUnscale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65" type="#_x0000_t202" style="position:absolute;left:0;top:357382;width:714766;height:3063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1120"/>
                            </w:tabs>
                            <w:spacing w:after="134" w:line="216" w:lineRule="auto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outline w:val="0"/>
                              <w:color w:val="ffffff"/>
                              <w:sz w:val="32"/>
                              <w:szCs w:val="32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066" style="position:absolute;left:714765;top:5635053;width:5457433;height:672393;" coordorigin="0,0" coordsize="5457433,672393">
                  <v:shape id="_x0000_s1067" style="position:absolute;left:2392520;top:-2392520;width:672393;height:5457433;rotation:5898240fd;" coordorigin="0,0" coordsize="21600,21600" path="M 3600,0 L 18000,0 C 19988,0 21600,199 21600,444 L 21600,21600 L 0,21600 L 0,444 C 0,199 1612,0 3600,0 X E">
                    <v:fill color="#FFFFFF" opacity="90.0%" type="solid"/>
    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68" type="#_x0000_t202" style="position:absolute;left:90678;top:32824;width:5333931;height:60674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7"/>
                            </w:numPr>
                            <w:spacing w:after="50" w:line="216" w:lineRule="auto"/>
                            <w:outlineLvl w:val="1"/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  <w:rtl w:val="0"/>
                              <w:lang w:val="en-US"/>
                            </w:rPr>
                            <w:t>Start sessions and schedule regular reviews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  <w:lang w:val="de-DE"/>
        </w:rPr>
        <w:t>REGISTRATION FORM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cs="Century Gothic" w:hAnsi="Century Gothic" w:eastAsia="Century Gothic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4203699</wp:posOffset>
                </wp:positionH>
                <wp:positionV relativeFrom="line">
                  <wp:posOffset>86359</wp:posOffset>
                </wp:positionV>
                <wp:extent cx="1374141" cy="1485266"/>
                <wp:effectExtent l="0" t="0" r="0" b="0"/>
                <wp:wrapThrough wrapText="bothSides" distL="57150" distR="57150">
                  <wp:wrapPolygon edited="1">
                    <wp:start x="-100" y="-92"/>
                    <wp:lineTo x="-100" y="0"/>
                    <wp:lineTo x="-100" y="21598"/>
                    <wp:lineTo x="-100" y="21690"/>
                    <wp:lineTo x="0" y="21690"/>
                    <wp:lineTo x="21598" y="21690"/>
                    <wp:lineTo x="21697" y="21690"/>
                    <wp:lineTo x="21697" y="21598"/>
                    <wp:lineTo x="21697" y="0"/>
                    <wp:lineTo x="21697" y="-92"/>
                    <wp:lineTo x="21598" y="-92"/>
                    <wp:lineTo x="0" y="-92"/>
                    <wp:lineTo x="-100" y="-92"/>
                  </wp:wrapPolygon>
                </wp:wrapThrough>
                <wp:docPr id="1073741868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1" cy="1485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Please paste child</w:t>
                            </w:r>
                            <w:r>
                              <w:rPr>
                                <w:b w:val="1"/>
                                <w:bCs w:val="1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 recent photo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331.0pt;margin-top:6.8pt;width:108.2pt;height:117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70AD47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Please paste child</w:t>
                      </w:r>
                      <w:r>
                        <w:rPr>
                          <w:b w:val="1"/>
                          <w:bCs w:val="1"/>
                          <w:rtl w:val="1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 recent photo</w:t>
                      </w:r>
                    </w:p>
                  </w:txbxContent>
                </v:textbox>
                <w10:wrap type="through" side="bothSides" anchorx="text"/>
              </v:rect>
            </w:pict>
          </mc:Fallback>
        </mc:AlternateContent>
      </w:r>
    </w:p>
    <w:p>
      <w:pPr>
        <w:pStyle w:val="Body"/>
        <w:jc w:val="center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Body"/>
        <w:ind w:left="2880" w:firstLine="720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Child</w:t>
      </w:r>
      <w:r>
        <w:rPr>
          <w:rFonts w:ascii="Century Gothic" w:hAnsi="Century Gothic" w:hint="default"/>
          <w:b w:val="1"/>
          <w:bCs w:val="1"/>
          <w:sz w:val="28"/>
          <w:szCs w:val="28"/>
          <w:u w:val="single"/>
          <w:rtl w:val="0"/>
          <w:lang w:val="en-US"/>
        </w:rPr>
        <w:t>’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s details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5"/>
        <w:gridCol w:w="4505"/>
      </w:tblGrid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Child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Date of Birth: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Sex: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  /  F   (tick as applicable)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Complete address: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Nationality: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Parent/Guardian</w:t>
      </w:r>
      <w:r>
        <w:rPr>
          <w:rFonts w:ascii="Century Gothic" w:hAnsi="Century Gothic" w:hint="default"/>
          <w:b w:val="1"/>
          <w:bCs w:val="1"/>
          <w:sz w:val="28"/>
          <w:szCs w:val="28"/>
          <w:u w:val="single"/>
          <w:rtl w:val="0"/>
          <w:lang w:val="en-US"/>
        </w:rPr>
        <w:t>’</w:t>
      </w: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s details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5"/>
        <w:gridCol w:w="4505"/>
      </w:tblGrid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Mother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Mother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occupation: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Father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Father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Occupation: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Contact details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6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88"/>
        <w:gridCol w:w="2001"/>
        <w:gridCol w:w="1651"/>
        <w:gridCol w:w="3827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Parent/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Guardian</w:t>
            </w:r>
          </w:p>
        </w:tc>
        <w:tc>
          <w:tcPr>
            <w:tcW w:type="dxa" w:w="2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Mobile #</w:t>
            </w:r>
          </w:p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Work #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Mother</w:t>
            </w:r>
          </w:p>
        </w:tc>
        <w:tc>
          <w:tcPr>
            <w:tcW w:type="dxa" w:w="2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Father</w:t>
            </w:r>
          </w:p>
        </w:tc>
        <w:tc>
          <w:tcPr>
            <w:tcW w:type="dxa" w:w="2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Educational History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5"/>
        <w:gridCol w:w="4505"/>
      </w:tblGrid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School/Nursery Name, if any: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Grade: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3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Does he have 1:1 support in school (e.g., through a shadow teacher/LSA?)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Therapy History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5"/>
        <w:gridCol w:w="4505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Has your child received ABA, Speech or OT earlier?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If yes, when?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96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How many hours per week did he receive therapy?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ABA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less than 5 hours per 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more than 5 hours per week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Speech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less than 2 hours per 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more than 2 hours per week</w:t>
            </w:r>
          </w:p>
        </w:tc>
      </w:tr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Occupational Therapy (OT):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less than 2 hours per 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more than 2 hours per week</w:t>
            </w:r>
          </w:p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03"/>
        <w:gridCol w:w="3003"/>
        <w:gridCol w:w="3004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ABA Provider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 &amp; location</w:t>
            </w:r>
          </w:p>
        </w:tc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Speech Provider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 &amp; location</w:t>
            </w:r>
          </w:p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OT Provider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name &amp; location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Normal (Web)"/>
        <w:spacing w:before="0" w:after="0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val="single"/>
        </w:rPr>
        <w:br w:type="page"/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Medical History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5"/>
        <w:gridCol w:w="4505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Is your child currently in good health?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cdd4e9"/>
        </w:tblPrEx>
        <w:trPr>
          <w:trHeight w:val="103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Do you have concerns regarding your child</w:t>
            </w:r>
            <w:r>
              <w:rPr>
                <w:rFonts w:ascii="Century Gothic" w:hAnsi="Century Gothic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 hearing/vision?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Diagnosis, if any: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Date diagnosed: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Diagnosing Doctor: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Medication, if any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tbl>
      <w:tblPr>
        <w:tblW w:w="900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2"/>
        <w:gridCol w:w="1287"/>
        <w:gridCol w:w="3217"/>
        <w:gridCol w:w="2253"/>
      </w:tblGrid>
      <w:tr>
        <w:tblPrEx>
          <w:shd w:val="clear" w:color="auto" w:fill="cdd4e9"/>
        </w:tblPrEx>
        <w:trPr>
          <w:trHeight w:val="690" w:hRule="atLeast"/>
        </w:trPr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Medication</w:t>
            </w:r>
          </w:p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Dosage</w:t>
            </w:r>
          </w:p>
        </w:tc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Prescribing doctor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Please list any </w:t>
      </w:r>
      <w:r>
        <w:rPr>
          <w:rFonts w:ascii="Century Gothic" w:hAnsi="Century Gothic"/>
          <w:b w:val="1"/>
          <w:bCs w:val="1"/>
          <w:sz w:val="28"/>
          <w:szCs w:val="28"/>
          <w:rtl w:val="0"/>
          <w:lang w:val="de-DE"/>
        </w:rPr>
        <w:t>allergies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 that your child has: </w:t>
      </w:r>
    </w:p>
    <w:p>
      <w:pPr>
        <w:pStyle w:val="Body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sz w:val="28"/>
          <w:szCs w:val="28"/>
        </w:rPr>
      </w:pPr>
    </w:p>
    <w:p>
      <w:pPr>
        <w:pStyle w:val="Body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rtl w:val="0"/>
          <w:lang w:val="en-US"/>
        </w:rPr>
        <w:t xml:space="preserve">Does your child have any </w:t>
      </w:r>
      <w:r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>feeding</w:t>
      </w:r>
      <w:r>
        <w:rPr>
          <w:rFonts w:ascii="Century Gothic" w:hAnsi="Century Gothic"/>
          <w:sz w:val="28"/>
          <w:szCs w:val="28"/>
          <w:rtl w:val="0"/>
          <w:lang w:val="en-US"/>
        </w:rPr>
        <w:t xml:space="preserve"> challenges? 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  <w:r>
        <w:rPr>
          <w:rFonts w:ascii="Century Gothic" w:hAnsi="Century Gothic"/>
          <w:b w:val="1"/>
          <w:bCs w:val="1"/>
          <w:sz w:val="28"/>
          <w:szCs w:val="28"/>
          <w:u w:val="single"/>
          <w:rtl w:val="0"/>
          <w:lang w:val="en-US"/>
        </w:rPr>
        <w:t>Services (FOR OFFICE USE)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 xml:space="preserve">(Please see our FAQs document for complete list of services </w:t>
      </w:r>
      <w:r>
        <w:rPr>
          <w:rFonts w:ascii="Century Gothic" w:hAnsi="Century Gothic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>fee structure mentioned in our covering email)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tbl>
      <w:tblPr>
        <w:tblW w:w="89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5"/>
        <w:gridCol w:w="3456"/>
        <w:gridCol w:w="2835"/>
      </w:tblGrid>
      <w:tr>
        <w:tblPrEx>
          <w:shd w:val="clear" w:color="auto" w:fill="4472c4"/>
        </w:tblPrEx>
        <w:trPr>
          <w:trHeight w:val="690" w:hRule="atLeast"/>
          <w:tblHeader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Services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entury Gothic" w:cs="Century Gothic" w:hAnsi="Century Gothic" w:eastAsia="Century Gothic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Hours/week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i w:val="1"/>
                <w:iCs w:val="1"/>
                <w:sz w:val="28"/>
                <w:szCs w:val="28"/>
                <w:shd w:val="nil" w:color="auto" w:fill="auto"/>
                <w:rtl w:val="0"/>
                <w:lang w:val="en-US"/>
              </w:rPr>
              <w:t>(tick as applicable)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Preferred Timing</w:t>
            </w:r>
          </w:p>
        </w:tc>
      </w:tr>
      <w:tr>
        <w:tblPrEx>
          <w:shd w:val="clear" w:color="auto" w:fill="cdd4e9"/>
        </w:tblPrEx>
        <w:trPr>
          <w:trHeight w:val="137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1:1 ABA Therapy 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5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10 hours/week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9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1:1 Speech Therapy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 hour/week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3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4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5 hours/week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9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1:1 Occupational Therapy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 hour/week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3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4 hours/week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5 hours/week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3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School Readiness Program 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3.5 hours/day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3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Social Skills Group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1 hour/week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70" w:hRule="atLeast"/>
        </w:trPr>
        <w:tc>
          <w:tcPr>
            <w:tcW w:type="dxa" w:w="2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Clinical Diagnosis</w:t>
            </w:r>
          </w:p>
        </w:tc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No. of sittings to be decided by our clinical psychologist</w:t>
            </w:r>
            <w:r>
              <w:rPr>
                <w:rFonts w:ascii="Century Gothic" w:cs="Century Gothic" w:hAnsi="Century Gothic" w:eastAsia="Century Gothic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8"/>
          <w:szCs w:val="28"/>
          <w:u w:val="single"/>
        </w:rPr>
      </w:pPr>
    </w:p>
    <w:p>
      <w:pPr>
        <w:pStyle w:val="Normal (Web)"/>
        <w:spacing w:before="0" w:after="0"/>
        <w:rPr>
          <w:rFonts w:ascii="Century Gothic" w:cs="Century Gothic" w:hAnsi="Century Gothic" w:eastAsia="Century Gothic"/>
          <w:b w:val="1"/>
          <w:bCs w:val="1"/>
          <w:sz w:val="28"/>
          <w:szCs w:val="28"/>
        </w:rPr>
      </w:pPr>
      <w:r>
        <w:rPr>
          <w:rFonts w:ascii="Century Gothic" w:hAnsi="Century Gothic"/>
          <w:b w:val="1"/>
          <w:bCs w:val="1"/>
          <w:sz w:val="28"/>
          <w:szCs w:val="28"/>
          <w:rtl w:val="0"/>
          <w:lang w:val="en-US"/>
        </w:rPr>
        <w:t>Other comments, if any:</w:t>
      </w:r>
    </w:p>
    <w:p>
      <w:pPr>
        <w:pStyle w:val="Normal (Web)"/>
        <w:spacing w:before="0" w:after="0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 xml:space="preserve">(Please feel free to give us detailed information on any other concerns that you may have) </w:t>
      </w:r>
    </w:p>
    <w:p>
      <w:pPr>
        <w:pStyle w:val="Body"/>
      </w:pPr>
      <w:r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360"/>
      </w:tabs>
      <w:jc w:val="right"/>
    </w:pPr>
  </w:p>
  <w:p>
    <w:pPr>
      <w:pStyle w:val="header"/>
      <w:tabs>
        <w:tab w:val="right" w:pos="9000"/>
        <w:tab w:val="clear" w:pos="9360"/>
      </w:tabs>
      <w:rPr>
        <w:rFonts w:ascii="Century Gothic" w:hAnsi="Century Gothic"/>
        <w:b w:val="1"/>
        <w:bCs w:val="1"/>
        <w:sz w:val="32"/>
        <w:szCs w:val="32"/>
      </w:rPr>
    </w:pPr>
  </w:p>
  <w:p>
    <w:pPr>
      <w:pStyle w:val="header"/>
      <w:tabs>
        <w:tab w:val="left" w:pos="3734"/>
        <w:tab w:val="right" w:pos="9000"/>
        <w:tab w:val="clear" w:pos="9360"/>
      </w:tabs>
      <w:jc w:val="center"/>
      <w:rPr>
        <w:rFonts w:ascii="Century Gothic" w:cs="Century Gothic" w:hAnsi="Century Gothic" w:eastAsia="Century Gothic"/>
        <w:b w:val="1"/>
        <w:bCs w:val="1"/>
        <w:outline w:val="0"/>
        <w:color w:val="4472c4"/>
        <w:sz w:val="32"/>
        <w:szCs w:val="32"/>
        <w:u w:color="4472c4"/>
        <w14:textFill>
          <w14:solidFill>
            <w14:srgbClr w14:val="4472C4"/>
          </w14:solidFill>
        </w14:textFill>
      </w:rPr>
    </w:pPr>
    <w:r>
      <w:rPr>
        <w:rFonts w:ascii="Century Gothic" w:hAnsi="Century Gothic"/>
        <w:b w:val="1"/>
        <w:bCs w:val="1"/>
        <w:outline w:val="0"/>
        <w:color w:val="4472c4"/>
        <w:sz w:val="32"/>
        <w:szCs w:val="32"/>
        <w:u w:color="4472c4"/>
        <w:rtl w:val="0"/>
        <w:lang w:val="en-US"/>
        <w14:textFill>
          <w14:solidFill>
            <w14:srgbClr w14:val="4472C4"/>
          </w14:solidFill>
        </w14:textFill>
      </w:rPr>
      <w:t>Registration</w:t>
    </w:r>
  </w:p>
  <w:p>
    <w:pPr>
      <w:pStyle w:val="header"/>
      <w:tabs>
        <w:tab w:val="left" w:pos="3734"/>
        <w:tab w:val="right" w:pos="9000"/>
        <w:tab w:val="clear" w:pos="9360"/>
      </w:tabs>
      <w:jc w:val="center"/>
    </w:pPr>
    <w:r>
      <w:rPr>
        <w:rFonts w:ascii="Century Gothic" w:hAnsi="Century Gothic"/>
        <w:b w:val="1"/>
        <w:bCs w:val="1"/>
        <w:outline w:val="0"/>
        <w:color w:val="4472c4"/>
        <w:sz w:val="32"/>
        <w:szCs w:val="32"/>
        <w:u w:color="4472c4"/>
        <w:rtl w:val="0"/>
        <w:lang w:val="en-US"/>
        <w14:textFill>
          <w14:solidFill>
            <w14:srgbClr w14:val="4472C4"/>
          </w14:solidFill>
        </w14:textFill>
      </w:rPr>
      <w:t>BEHAVIOUR ENRICHMENT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980"/>
          <w:tab w:val="left" w:pos="1960"/>
          <w:tab w:val="left" w:pos="2940"/>
          <w:tab w:val="left" w:pos="3920"/>
          <w:tab w:val="left" w:pos="4900"/>
          <w:tab w:val="left" w:pos="5880"/>
          <w:tab w:val="left" w:pos="6860"/>
          <w:tab w:val="left" w:pos="784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